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91E4" w14:textId="77777777" w:rsidR="00F838BF" w:rsidRDefault="00F838BF">
      <w:pPr>
        <w:jc w:val="center"/>
        <w:rPr>
          <w:rStyle w:val="Aucun"/>
          <w:rFonts w:ascii="Lato Black" w:hAnsi="Lato Black"/>
          <w:sz w:val="36"/>
          <w:szCs w:val="36"/>
        </w:rPr>
      </w:pPr>
    </w:p>
    <w:p w14:paraId="06EAE0CC" w14:textId="531DE74B" w:rsidR="00C36DF5" w:rsidRDefault="005020CF">
      <w:pPr>
        <w:jc w:val="center"/>
        <w:rPr>
          <w:rStyle w:val="Aucun"/>
          <w:rFonts w:ascii="Lato Black" w:hAnsi="Lato Black"/>
          <w:sz w:val="36"/>
          <w:szCs w:val="36"/>
        </w:rPr>
      </w:pPr>
      <w:r>
        <w:rPr>
          <w:rStyle w:val="Aucun"/>
          <w:rFonts w:ascii="Lato Black" w:hAnsi="Lato Black"/>
          <w:sz w:val="36"/>
          <w:szCs w:val="36"/>
        </w:rPr>
        <w:t xml:space="preserve">Analyse SWOT – </w:t>
      </w:r>
      <w:r w:rsidR="00105627">
        <w:rPr>
          <w:rStyle w:val="Aucun"/>
          <w:rFonts w:ascii="Lato Black" w:hAnsi="Lato Black"/>
          <w:sz w:val="36"/>
          <w:szCs w:val="36"/>
        </w:rPr>
        <w:t>Nom de l’entreprise</w:t>
      </w:r>
    </w:p>
    <w:p w14:paraId="3D3F0934" w14:textId="77777777" w:rsidR="00142999" w:rsidRPr="00142999" w:rsidRDefault="00142999">
      <w:pPr>
        <w:jc w:val="center"/>
        <w:rPr>
          <w:rStyle w:val="Aucun"/>
          <w:rFonts w:ascii="Lato Black" w:hAnsi="Lato Black"/>
          <w:sz w:val="16"/>
          <w:szCs w:val="16"/>
        </w:rPr>
      </w:pPr>
    </w:p>
    <w:p w14:paraId="7BBEA97A" w14:textId="77777777" w:rsidR="00C36DF5" w:rsidRDefault="00C36DF5">
      <w:pPr>
        <w:rPr>
          <w:rFonts w:ascii="Calibri" w:eastAsia="Calibri" w:hAnsi="Calibri" w:cs="Calibri"/>
        </w:rPr>
      </w:pP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4"/>
        <w:gridCol w:w="4715"/>
      </w:tblGrid>
      <w:tr w:rsidR="00C36DF5" w14:paraId="5F3D218F" w14:textId="77777777" w:rsidTr="00142999">
        <w:trPr>
          <w:trHeight w:val="9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B670" w14:textId="61B68971" w:rsidR="00C36DF5" w:rsidRDefault="005020CF">
            <w:pPr>
              <w:rPr>
                <w:rStyle w:val="Aucun"/>
                <w:rFonts w:ascii="Calibri" w:eastAsia="Calibri" w:hAnsi="Calibri" w:cs="Calibri"/>
                <w:b/>
                <w:bCs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>Forces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 xml:space="preserve"> / </w:t>
            </w:r>
            <w:r w:rsidR="000E0475">
              <w:rPr>
                <w:rStyle w:val="Aucun"/>
                <w:rFonts w:ascii="Calibri" w:eastAsia="Calibri" w:hAnsi="Calibri" w:cs="Calibri"/>
                <w:b/>
                <w:bCs/>
              </w:rPr>
              <w:t>Facteurs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 xml:space="preserve"> internes</w:t>
            </w:r>
          </w:p>
          <w:p w14:paraId="1DFBD01D" w14:textId="734BD1F9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 faites-vous le mieux</w:t>
            </w:r>
            <w:r w:rsidR="00EB084B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06BB1D0" w14:textId="5FFF5226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Quels sont vos atouts uniques</w:t>
            </w:r>
            <w:r w:rsidR="00EB084B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1E916B21" w14:textId="77777777" w:rsidR="00C36DF5" w:rsidRDefault="005020CF"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Quels sont vos points forts selon les autres 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A069" w14:textId="5EC04314" w:rsidR="00C36DF5" w:rsidRDefault="005020CF">
            <w:pPr>
              <w:rPr>
                <w:rStyle w:val="Aucun"/>
                <w:rFonts w:ascii="Calibri" w:eastAsia="Calibri" w:hAnsi="Calibri" w:cs="Calibri"/>
                <w:b/>
                <w:bCs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>Faiblesses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 xml:space="preserve"> / </w:t>
            </w:r>
            <w:r w:rsidR="000E0475">
              <w:rPr>
                <w:rStyle w:val="Aucun"/>
                <w:rFonts w:ascii="Calibri" w:eastAsia="Calibri" w:hAnsi="Calibri" w:cs="Calibri"/>
                <w:b/>
                <w:bCs/>
              </w:rPr>
              <w:t xml:space="preserve">Facteurs 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>internes</w:t>
            </w:r>
          </w:p>
          <w:p w14:paraId="4461CAAA" w14:textId="77777777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 pouvez-vous améliorer ?</w:t>
            </w:r>
          </w:p>
          <w:p w14:paraId="76A8B286" w14:textId="60FF5412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Dans quel domaine avez-vous moins de ressources</w:t>
            </w:r>
            <w:r w:rsidR="00EB084B"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40D5A58E" w14:textId="77777777" w:rsidR="00C36DF5" w:rsidRDefault="005020CF"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Quels sont vos points faibles selon les autres ?</w:t>
            </w:r>
          </w:p>
        </w:tc>
      </w:tr>
      <w:tr w:rsidR="00C36DF5" w14:paraId="286B0648" w14:textId="77777777" w:rsidTr="00142999">
        <w:trPr>
          <w:trHeight w:val="482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5725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17450B5F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4ED208B0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6AA42539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3634DB04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24C30418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6880C5D0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2F31A623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1EBF63EF" w14:textId="77777777" w:rsidR="003A404B" w:rsidRDefault="003A404B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2F698BC9" w14:textId="77777777" w:rsidR="003A404B" w:rsidRDefault="003A404B"/>
          <w:p w14:paraId="7F246E30" w14:textId="77777777" w:rsidR="003A404B" w:rsidRDefault="003A404B"/>
          <w:p w14:paraId="33A43547" w14:textId="77777777" w:rsidR="003A404B" w:rsidRDefault="003A404B"/>
          <w:p w14:paraId="3D9CB8CA" w14:textId="77777777" w:rsidR="003A404B" w:rsidRDefault="003A404B"/>
          <w:p w14:paraId="4069E89C" w14:textId="77777777" w:rsidR="003A404B" w:rsidRDefault="003A404B"/>
          <w:p w14:paraId="3A0D9099" w14:textId="77777777" w:rsidR="003A404B" w:rsidRDefault="003A404B"/>
          <w:p w14:paraId="357114F3" w14:textId="77777777" w:rsidR="003A404B" w:rsidRDefault="003A404B"/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802C" w14:textId="77777777" w:rsidR="00C36DF5" w:rsidRDefault="00C36DF5"/>
        </w:tc>
      </w:tr>
      <w:tr w:rsidR="00C36DF5" w14:paraId="412E926C" w14:textId="77777777" w:rsidTr="00142999">
        <w:trPr>
          <w:trHeight w:val="95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BA05" w14:textId="21905E26" w:rsidR="00C36DF5" w:rsidRDefault="005020CF">
            <w:pPr>
              <w:rPr>
                <w:rStyle w:val="Aucun"/>
                <w:rFonts w:ascii="Calibri" w:eastAsia="Calibri" w:hAnsi="Calibri" w:cs="Calibri"/>
                <w:b/>
                <w:bCs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>Opportunités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 xml:space="preserve"> / </w:t>
            </w:r>
            <w:r w:rsidR="000E0475">
              <w:rPr>
                <w:rStyle w:val="Aucun"/>
                <w:rFonts w:ascii="Calibri" w:eastAsia="Calibri" w:hAnsi="Calibri" w:cs="Calibri"/>
                <w:b/>
                <w:bCs/>
              </w:rPr>
              <w:t xml:space="preserve">Facteurs 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>externes</w:t>
            </w:r>
          </w:p>
          <w:p w14:paraId="2AD91EB2" w14:textId="77777777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Quelles opportunités vous sont ouvertes ?</w:t>
            </w:r>
          </w:p>
          <w:p w14:paraId="667B5413" w14:textId="77777777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De quelle tendance pouvez-vous tirer parti ?</w:t>
            </w:r>
          </w:p>
          <w:p w14:paraId="24554CB3" w14:textId="77777777" w:rsidR="00C36DF5" w:rsidRDefault="005020CF"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Comment transformer vos forces en opportunités 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2CD" w14:textId="4160EE57" w:rsidR="00C36DF5" w:rsidRDefault="005020CF">
            <w:pPr>
              <w:rPr>
                <w:rStyle w:val="Aucun"/>
                <w:rFonts w:ascii="Calibri" w:eastAsia="Calibri" w:hAnsi="Calibri" w:cs="Calibri"/>
                <w:b/>
                <w:bCs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>Menaces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 xml:space="preserve"> / </w:t>
            </w:r>
            <w:r w:rsidR="000E0475">
              <w:rPr>
                <w:rStyle w:val="Aucun"/>
                <w:rFonts w:ascii="Calibri" w:eastAsia="Calibri" w:hAnsi="Calibri" w:cs="Calibri"/>
                <w:b/>
                <w:bCs/>
              </w:rPr>
              <w:t xml:space="preserve">Facteurs </w:t>
            </w:r>
            <w:r w:rsidR="00EE3432">
              <w:rPr>
                <w:rStyle w:val="Aucun"/>
                <w:rFonts w:ascii="Calibri" w:eastAsia="Calibri" w:hAnsi="Calibri" w:cs="Calibri"/>
                <w:b/>
                <w:bCs/>
              </w:rPr>
              <w:t>externes</w:t>
            </w:r>
          </w:p>
          <w:p w14:paraId="0A800005" w14:textId="77777777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Qu’est-ce qui pourrait vous nuire ?</w:t>
            </w:r>
          </w:p>
          <w:p w14:paraId="6B8D88DF" w14:textId="77777777" w:rsidR="00C36DF5" w:rsidRDefault="005020CF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Que font vos concurrents ?</w:t>
            </w:r>
          </w:p>
          <w:p w14:paraId="2FC8B0AC" w14:textId="77777777" w:rsidR="00C36DF5" w:rsidRDefault="005020CF"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À quelles menaces vous exposent vos faiblesses ?</w:t>
            </w:r>
          </w:p>
        </w:tc>
      </w:tr>
      <w:tr w:rsidR="00C36DF5" w14:paraId="066E3348" w14:textId="77777777" w:rsidTr="00142999">
        <w:trPr>
          <w:trHeight w:val="4820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0E34" w14:textId="77777777" w:rsidR="00C36DF5" w:rsidRDefault="00C36DF5"/>
          <w:p w14:paraId="4091B9FB" w14:textId="77777777" w:rsidR="003A404B" w:rsidRDefault="003A404B"/>
          <w:p w14:paraId="3198AAE6" w14:textId="77777777" w:rsidR="003A404B" w:rsidRDefault="003A404B"/>
          <w:p w14:paraId="48E115CB" w14:textId="77777777" w:rsidR="003A404B" w:rsidRDefault="003A404B"/>
          <w:p w14:paraId="7E0DD739" w14:textId="77777777" w:rsidR="003A404B" w:rsidRDefault="003A404B"/>
          <w:p w14:paraId="740694AC" w14:textId="77777777" w:rsidR="003A404B" w:rsidRDefault="003A404B"/>
          <w:p w14:paraId="3B828B23" w14:textId="77777777" w:rsidR="003A404B" w:rsidRDefault="003A404B"/>
          <w:p w14:paraId="1A2092E9" w14:textId="77777777" w:rsidR="003A404B" w:rsidRDefault="003A404B"/>
          <w:p w14:paraId="6EB0BC46" w14:textId="77777777" w:rsidR="003A404B" w:rsidRDefault="003A404B"/>
          <w:p w14:paraId="0D33BC26" w14:textId="77777777" w:rsidR="003A404B" w:rsidRDefault="003A404B"/>
          <w:p w14:paraId="14C5B4E1" w14:textId="77777777" w:rsidR="003A404B" w:rsidRDefault="003A404B"/>
          <w:p w14:paraId="7FB8E29E" w14:textId="77777777" w:rsidR="003A404B" w:rsidRDefault="003A404B"/>
          <w:p w14:paraId="72DAC127" w14:textId="77777777" w:rsidR="003A404B" w:rsidRDefault="003A404B"/>
          <w:p w14:paraId="4D30FBD0" w14:textId="77777777" w:rsidR="003A404B" w:rsidRDefault="003A404B"/>
          <w:p w14:paraId="6B394422" w14:textId="77777777" w:rsidR="003A404B" w:rsidRDefault="003A404B"/>
          <w:p w14:paraId="0EF7C9EF" w14:textId="77777777" w:rsidR="003A404B" w:rsidRDefault="003A404B"/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99C9" w14:textId="77777777" w:rsidR="00C36DF5" w:rsidRDefault="00C36DF5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</w:p>
          <w:p w14:paraId="58BA8431" w14:textId="77777777" w:rsidR="00C36DF5" w:rsidRDefault="00C36DF5"/>
        </w:tc>
      </w:tr>
    </w:tbl>
    <w:p w14:paraId="4CB1FEB6" w14:textId="77777777" w:rsidR="00C36DF5" w:rsidRDefault="00C36DF5" w:rsidP="00142999">
      <w:pPr>
        <w:widowControl w:val="0"/>
      </w:pPr>
    </w:p>
    <w:sectPr w:rsidR="00C36DF5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04E" w14:textId="77777777" w:rsidR="009B1447" w:rsidRDefault="009B1447">
      <w:r>
        <w:separator/>
      </w:r>
    </w:p>
  </w:endnote>
  <w:endnote w:type="continuationSeparator" w:id="0">
    <w:p w14:paraId="536B6927" w14:textId="77777777" w:rsidR="009B1447" w:rsidRDefault="009B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8CB4" w14:textId="77777777" w:rsidR="00C36DF5" w:rsidRDefault="00C36DF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Style w:val="Aucun"/>
        <w:rFonts w:ascii="Arial" w:hAnsi="Arial"/>
        <w:sz w:val="18"/>
        <w:szCs w:val="18"/>
        <w:lang w:val="en-US"/>
      </w:rPr>
    </w:pPr>
  </w:p>
  <w:p w14:paraId="5EEDC188" w14:textId="0C87FF41" w:rsidR="00C36DF5" w:rsidRDefault="00EB084B">
    <w:pPr>
      <w:pStyle w:val="Pieddepage"/>
      <w:jc w:val="center"/>
    </w:pPr>
    <w:r>
      <w:rPr>
        <w:rStyle w:val="Aucun"/>
        <w:rFonts w:ascii="Arial" w:hAnsi="Arial"/>
        <w:sz w:val="18"/>
        <w:szCs w:val="18"/>
      </w:rPr>
      <w:t xml:space="preserve">Patrice </w:t>
    </w:r>
    <w:proofErr w:type="spellStart"/>
    <w:r>
      <w:rPr>
        <w:rStyle w:val="Aucun"/>
        <w:rFonts w:ascii="Arial" w:hAnsi="Arial"/>
        <w:sz w:val="18"/>
        <w:szCs w:val="18"/>
      </w:rPr>
      <w:t>Défago</w:t>
    </w:r>
    <w:proofErr w:type="spellEnd"/>
    <w:r>
      <w:rPr>
        <w:rStyle w:val="Aucun"/>
        <w:rFonts w:ascii="Arial" w:hAnsi="Arial"/>
        <w:sz w:val="18"/>
        <w:szCs w:val="18"/>
      </w:rPr>
      <w:t xml:space="preserve"> – Avenue du Simplon 14a – 1870 Monthey – </w:t>
    </w:r>
    <w:hyperlink r:id="rId1" w:history="1">
      <w:r w:rsidRPr="00EB084B">
        <w:rPr>
          <w:rStyle w:val="Lienhypertexte"/>
          <w:rFonts w:ascii="Arial" w:hAnsi="Arial"/>
          <w:sz w:val="18"/>
          <w:szCs w:val="18"/>
        </w:rPr>
        <w:t>https://patricedefago.com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289E" w14:textId="77777777" w:rsidR="009B1447" w:rsidRDefault="009B1447">
      <w:r>
        <w:separator/>
      </w:r>
    </w:p>
  </w:footnote>
  <w:footnote w:type="continuationSeparator" w:id="0">
    <w:p w14:paraId="160F9B88" w14:textId="77777777" w:rsidR="009B1447" w:rsidRDefault="009B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AE39" w14:textId="77777777" w:rsidR="00C36DF5" w:rsidRDefault="005020CF">
    <w:pPr>
      <w:pStyle w:val="En-tte"/>
    </w:pPr>
    <w:r>
      <w:rPr>
        <w:rStyle w:val="Aucun"/>
        <w:noProof/>
        <w:lang w:val="en-US"/>
      </w:rPr>
      <w:drawing>
        <wp:inline distT="0" distB="0" distL="0" distR="0" wp14:anchorId="0D23E608" wp14:editId="3F6FC5C4">
          <wp:extent cx="990600" cy="448965"/>
          <wp:effectExtent l="0" t="0" r="0" b="0"/>
          <wp:docPr id="1" name="officeArt object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48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F5"/>
    <w:rsid w:val="000E0475"/>
    <w:rsid w:val="00105627"/>
    <w:rsid w:val="00142999"/>
    <w:rsid w:val="002C1E01"/>
    <w:rsid w:val="003A404B"/>
    <w:rsid w:val="00404926"/>
    <w:rsid w:val="005020CF"/>
    <w:rsid w:val="00846E32"/>
    <w:rsid w:val="00871F87"/>
    <w:rsid w:val="009B1447"/>
    <w:rsid w:val="00C30B67"/>
    <w:rsid w:val="00C36DF5"/>
    <w:rsid w:val="00CA24D4"/>
    <w:rsid w:val="00E21EC2"/>
    <w:rsid w:val="00EB084B"/>
    <w:rsid w:val="00EE3432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A3CA22"/>
  <w15:docId w15:val="{849D306E-1084-5441-AD0E-085F34F7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EB084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CH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et%20exercice%20va%20vous%20permettre%20de%20mieux%20comprendre%20:%20Vos%20points%20forts%20Vos%20faiblesses%20Vos%20opportunit&#233;s%20(pr&#233;sentes%20et%20futures)%20Vos%20concurrents%20/%20menaces%20Voici%20deux%20vid&#233;os%20pour%20mieux%20comprendre%20:%20%20https:/www.youtube.com/watch?v=SN7AX--FCYU%20https://www.youtube.com/watch?v=etbk7aR8Ji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atricedefago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AAA74-BD63-EF40-8403-B558EAA9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SWOT </vt:lpstr>
    </vt:vector>
  </TitlesOfParts>
  <Manager/>
  <Company/>
  <LinksUpToDate>false</LinksUpToDate>
  <CharactersWithSpaces>677</CharactersWithSpaces>
  <SharedDoc>false</SharedDoc>
  <HyperlinkBase>https://patricedefago.com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SWOT</dc:title>
  <dc:subject/>
  <dc:creator>Patrice Défago</dc:creator>
  <cp:keywords>SEO, Consultant SEO, SWOT</cp:keywords>
  <dc:description/>
  <cp:lastModifiedBy>Anne Praz</cp:lastModifiedBy>
  <cp:revision>2</cp:revision>
  <dcterms:created xsi:type="dcterms:W3CDTF">2022-03-19T16:14:00Z</dcterms:created>
  <dcterms:modified xsi:type="dcterms:W3CDTF">2022-03-19T16:14:00Z</dcterms:modified>
  <cp:category/>
</cp:coreProperties>
</file>